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Воронежское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Сухумское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Анапское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Анапское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Сухумское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Воронежское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17.09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